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ЗӨВЛӨХ ҮЙЛЧИЛГЭЭ ҮЗҮҮЛЭХ ГЭРЭЭ (ЖИШИГ ЗАГВАР)</w:t>
      </w:r>
    </w:p>
    <w:p>
      <w:r>
        <w:rPr>
          <w:i/>
        </w:rPr>
        <w:t>ТАЙЛБАР: Энэ бол зөвлөх үйлчилгээ үзүүлэх гэрээний жишиг загвар бөгөөд талууд өөрсдийн нөхцөл байдалд тохируулан өөрчилж ашиглана. Гэрээнд гарын үсэг зурахаас өмнө мэргэжлийн хуульчаар хянуулахыг зөвлөж байна.</w:t>
      </w:r>
    </w:p>
    <w:p>
      <w:r>
        <w:t>Дугаар: ________</w:t>
      </w:r>
    </w:p>
    <w:p>
      <w:r>
        <w:t>20__ оны __ сарын __-ны өдөр</w:t>
      </w:r>
    </w:p>
    <w:p>
      <w:r>
        <w:t>Улаанбаатар хот</w:t>
      </w:r>
    </w:p>
    <w:p>
      <w:r>
        <w:t>Нэг талаас, "[Компанийн нэр]" ХХК (цаашид "Захиалагч" гэх), түүнийг төлөөлж, дүрмийн дагуу [Албан тушаал] [Овог Нэр], нөгөө талаас, [Зөвлөхийн Овог Нэр] (РД: [Регистрийн дугаар], цаашид "Зөвлөх" гэх) нар (цаашид хамтад нь "Талууд" гэх) дараах нөхцөлийн дагуу харилцан тохиролцож энэхүү гэрээг байгуулав.</w:t>
      </w:r>
    </w:p>
    <w:p>
      <w:pPr>
        <w:pStyle w:val="Heading2"/>
      </w:pPr>
      <w:r>
        <w:t>Нэг. Гэрээний зорилго</w:t>
      </w:r>
    </w:p>
    <w:p>
      <w:r>
        <w:t>1.1. Энэхүү гэрээгээр Зөвлөх нь өөрийн мэдлэг, ур чадвар, туршлагад тулгуурлан Захиалагчид гэрээнд заасан зөвлөх үйлчилгээг үзүүлж, тодорхой үр дүнг хүлээлгэн өгөх, Захиалагч нь үзүүлсэн үйлчилгээний хөлсийг гэрээнд заасны дагуу төлөхтэй холбогдсон харилцааг зохицуулна.</w:t>
      </w:r>
    </w:p>
    <w:p>
      <w:pPr>
        <w:pStyle w:val="Heading2"/>
      </w:pPr>
      <w:r>
        <w:t>Хоёр. Үйлчилгээний цар хүрээ, үр дүн</w:t>
      </w:r>
    </w:p>
    <w:p>
      <w:r>
        <w:t>2.1. Зөвлөх нь энэхүү гэрээний салшгүй хэсэг болох Хавсралт 1-д тодорхойлсон "Ажлын даалгавар"-ын дагуу үйлчилгээг үзүүлнэ.</w:t>
      </w:r>
    </w:p>
    <w:p>
      <w:r>
        <w:t>2.2. Ажлын даалгаварт үйлчилгээний зорилго, хамрах хүрээ, гүйцэтгэх ажлын жагсаалт, хүлээлгэн өгөх үр дүн (Deliverables), тэдгээрийн формат зэргийг нарийвчлан тусгасан байна.</w:t>
      </w:r>
    </w:p>
    <w:p>
      <w:pPr>
        <w:pStyle w:val="Heading2"/>
      </w:pPr>
      <w:r>
        <w:t>Гурав. Талуудын эрх, үүрэг</w:t>
      </w:r>
    </w:p>
    <w:p>
      <w:r>
        <w:t>3.1. Захиалагчийн эрх, үүрэг:</w:t>
      </w:r>
    </w:p>
    <w:p>
      <w:r>
        <w:t>3.1.1. Гэрээнд заасан үйлчилгээг Зөвлөхөөс шаардах эрхтэй.</w:t>
      </w:r>
    </w:p>
    <w:p>
      <w:r>
        <w:t>3.1.2. Үйлчилгээ үзүүлэхэд шаардлагатай мэдээ, мэдээллийг үнэн зөвөөр, цаг тухайд нь Зөвлөхөд гаргаж өгөх үүрэгтэй.</w:t>
      </w:r>
    </w:p>
    <w:p>
      <w:r>
        <w:t>3.1.3. Зөвлөхийн гүйцэтгэсэн ажлыг хүлээн авч, гэрээнд заасан хугацаанд төлбөрийг бүрэн төлөх үүрэгтэй.</w:t>
      </w:r>
    </w:p>
    <w:p>
      <w:r>
        <w:t>3.1.4. Үзүүлсэн үйлчилгээ нь гэрээний шаардлагад нийцээгүй тохиолдолд түүнийг засварлуулахаар буцаах, учирсан хохирлыг арилгуулахаар шаардах эрхтэй.</w:t>
      </w:r>
    </w:p>
    <w:p>
      <w:r>
        <w:t>3.2. Зөвлөхийн эрх, үүрэг:</w:t>
      </w:r>
    </w:p>
    <w:p>
      <w:r>
        <w:t>3.2.1. Гэрээнд заасан үйлчилгээг мэргэжлийн өндөр түвшинд, тогтоосон хугацаанд, чанартай гүйцэтгэх үүрэгтэй.</w:t>
      </w:r>
    </w:p>
    <w:p>
      <w:r>
        <w:t>3.2.2. Ажлын явцын талаар Захиалагчид тогтмол (эсвэл тохиролцсон хугацаанд) мэдээлж, тайлагнах үүрэгтэй.</w:t>
      </w:r>
    </w:p>
    <w:p>
      <w:r>
        <w:t>3.2.3. Захиалагчаас авсан аливаа мэдээллийн нууцлалыг чандлан хадгалах үүрэгтэй.</w:t>
      </w:r>
    </w:p>
    <w:p>
      <w:r>
        <w:t>3.2.4. Гүйцэтгэсэн ажлын хөлсийг гэрээний дагуу хугацаанд нь авах эрхтэй.</w:t>
      </w:r>
    </w:p>
    <w:p>
      <w:pPr>
        <w:pStyle w:val="Heading2"/>
      </w:pPr>
      <w:r>
        <w:t>Дөрөв. Гэрээний хугацаа</w:t>
      </w:r>
    </w:p>
    <w:p>
      <w:r>
        <w:t>4.1. Энэхүү гэрээ нь 20__ оны __ сарын __-ний өдрөөс эхлэн 20__ оны __ сарын __-ний өдрийг дуустал хүчинтэй байна.</w:t>
      </w:r>
    </w:p>
    <w:p>
      <w:r>
        <w:t>4.2. Талууд харилцан тохиролцсоноор гэрээний хугацааг бичгээр сунгаж болно.</w:t>
      </w:r>
    </w:p>
    <w:p>
      <w:pPr>
        <w:pStyle w:val="Heading2"/>
      </w:pPr>
      <w:r>
        <w:t>Тав. Төлбөр, тооцоо</w:t>
      </w:r>
    </w:p>
    <w:p>
      <w:r>
        <w:t>5.1. Зөвлөх үйлчилгээний нийт хөлс нь [........] (үсгээр: [................]) төгрөг байна.</w:t>
      </w:r>
    </w:p>
    <w:p>
      <w:r>
        <w:t>5.2. Захиалагч нь төлбөрийг дараах хуваарийн дагуу төлнө:</w:t>
      </w:r>
    </w:p>
    <w:p>
      <w:r>
        <w:t>а. Урьдчилгаа төлбөр: Гэрээ байгуулснаас хойш ажлын [..] хоногийн дотор нийт дүнгийн [..] хувь буюу [........] төгрөгийг төлнө.</w:t>
      </w:r>
    </w:p>
    <w:p>
      <w:r>
        <w:t>б. Эцсийн төлбөр: Ажлын эцсийн үр дүнг хүлээлгэн өгч, хүлээн авах акт үйлдсэнээс хойш ажлын [..] хоногийн дотор үлдэгдэл [..] хувь буюу [........] төгрөгийг төлнө.</w:t>
      </w:r>
    </w:p>
    <w:p>
      <w:r>
        <w:t>5.3. Төлбөрийг Зөвлөхийн доорх дансанд шилжүүлнэ:</w:t>
      </w:r>
    </w:p>
    <w:p>
      <w:r>
        <w:t>• Банкны нэр: [................]</w:t>
      </w:r>
    </w:p>
    <w:p>
      <w:r>
        <w:t>• Дансны дугаар: [................]</w:t>
      </w:r>
    </w:p>
    <w:p>
      <w:r>
        <w:t>• Хүлээн авагч: [................]</w:t>
      </w:r>
    </w:p>
    <w:p>
      <w:pPr>
        <w:pStyle w:val="Heading2"/>
      </w:pPr>
      <w:r>
        <w:t>Зургаа. Нууцлал</w:t>
      </w:r>
    </w:p>
    <w:p>
      <w:r>
        <w:t>6.1. Талууд энэхүү гэрээний хүрээнд нөгөө талаасаа хүлээн авсан санхүү, технологи, бизнесийн төлөвлөгөө зэрэг аливаа мэдээллийг "нууц мэдээлэл" гэж үзэн, нөгөө талын бичгээр өгсөн зөвшөөрөлгүйгээр гуравдагч этгээдэд задруулахгүй байх үүрэгтэй.</w:t>
      </w:r>
    </w:p>
    <w:p>
      <w:r>
        <w:t>6.2. Нууцлал хадгалах үүрэг нь гэрээний хугацаа дууссаны дараа [..] жилийн хугацаанд хүчин төгөлдөр байна.</w:t>
      </w:r>
    </w:p>
    <w:p>
      <w:pPr>
        <w:pStyle w:val="Heading2"/>
      </w:pPr>
      <w:r>
        <w:t>Долоо. Оюуны өмч</w:t>
      </w:r>
    </w:p>
    <w:p>
      <w:r>
        <w:t>7.1. Зөвлөхийн энэхүү гэрээний дагуу гүйцэтгэсэн ажлын үр дүнд бий болсон бүх төрлийн оюуны өмч (тайлан, судалгаа, дизайн, програм хангамж гэх мэт) нь Захиалагчийн өмч болно.</w:t>
      </w:r>
    </w:p>
    <w:p>
      <w:r>
        <w:t>7.2. Захиалагч гэрээний 5-р зүйлд заасан төлбөрийг бүрэн төлснөөр дээрх оюуны өмчийг өмчлөх эрх нь бүрэн шилжинэ.</w:t>
      </w:r>
    </w:p>
    <w:p>
      <w:pPr>
        <w:pStyle w:val="Heading2"/>
      </w:pPr>
      <w:r>
        <w:t>Найм. Хариуцлага</w:t>
      </w:r>
    </w:p>
    <w:p>
      <w:r>
        <w:t>8.1. Талуудын аль нэг нь гэрээгээр хүлээсэн үүргээ биелүүлээгүй буюу зохих ёсоор биелүүлээгүйгээс нөгөө талдаа хохирол учруулсан бол буруутай тал нь уг хохирлыг Монгол Улсын Иргэний хуулийн дагуу нөхөн төлнө.</w:t>
      </w:r>
    </w:p>
    <w:p>
      <w:r>
        <w:t>8.2. Зөвлөх нь ажлыг тохиролцсон хугацаанд хүлээлгэн өгөөгүй тохиолдолд хугацаа хэтрүүлсэн хоног тутамд гүйцэтгээгүй ажлын үнийн дүнгийн 0.5 хувиар тооцон алданги төлнө.</w:t>
      </w:r>
    </w:p>
    <w:p>
      <w:r>
        <w:t>8.3. Захиалагч төлбөрийг хугацаанд нь төлөөгүй тохиолдолд хугацаа хэтрүүлсэн хоног тутамд төлөгдөөгүй үлдэгдлийн 0.5 хувиар тооцон алданги төлнө.</w:t>
      </w:r>
    </w:p>
    <w:p>
      <w:pPr>
        <w:pStyle w:val="Heading2"/>
      </w:pPr>
      <w:r>
        <w:t>Ес. Гэрээ цуцлах</w:t>
      </w:r>
    </w:p>
    <w:p>
      <w:r>
        <w:t>9.1. Талууд харилцан тохиролцсоны үндсэн дээр энэхүү гэрээг хугацаанаас нь өмнө цуцалж болно.</w:t>
      </w:r>
    </w:p>
    <w:p>
      <w:r>
        <w:t>9.2. Аль нэг тал нь гэрээний ноцтой зөрчил гаргасан тохиолдолд нөгөө тал нь энэ тухай бичгээр мэдэгдэж, зөрчлийг арилгах 14 хоногийн хугацаа өгнө. Уг хугацаанд зөрчлийг арилгаагүй бол гэрээг нэг талын санаачилгаар цуцлах эрхтэй.</w:t>
      </w:r>
    </w:p>
    <w:p>
      <w:pPr>
        <w:pStyle w:val="Heading2"/>
      </w:pPr>
      <w:r>
        <w:t>Арав. Маргаан шийдвэрлэх</w:t>
      </w:r>
    </w:p>
    <w:p>
      <w:r>
        <w:t>10.1. Энэхүү гэрээтэй холбогдон гарсан аливаа маргаан, санал зөрөлдөөнийг талууд эвийн журмаар, харилцан ярилцах замаар шийдвэрлэхийг эрмэлзэнэ.</w:t>
      </w:r>
    </w:p>
    <w:p>
      <w:r>
        <w:t>10.2. Хэрэв талууд тохиролцоонд хүрч чадахгүй бол маргааныг Монгол Улсын [Захиалагчийн харьяалах дүүргийн] шүүхээр эцэслэн шийдвэрлүүлнэ.</w:t>
      </w:r>
    </w:p>
    <w:p>
      <w:pPr>
        <w:pStyle w:val="Heading2"/>
      </w:pPr>
      <w:r>
        <w:t>Арван нэг. Бусад заалт</w:t>
      </w:r>
    </w:p>
    <w:p>
      <w:r>
        <w:t>11.1. Энэхүү гэрээнд оруулсан аливаа нэмэлт, өөрчлөлтийг зөвхөн бичгээр үйлдэж, талууд гарын үсэг зурснаар хүчин төгөлдөр болно.</w:t>
      </w:r>
    </w:p>
    <w:p>
      <w:r>
        <w:t>11.2. Гэрээг хоёр хувь үйлдэж, тал тус бүр нэг хувийг хадгална. Хоёр хувь нь адил хүчинтэй байна.</w:t>
      </w:r>
    </w:p>
    <w:p>
      <w:pPr>
        <w:pStyle w:val="Heading2"/>
      </w:pPr>
      <w:r>
        <w:t>ТАЛУУДЫН МЭДЭЭЛЭЛ БА ГАРЫН ҮСЭГ</w:t>
      </w:r>
    </w:p>
    <w:p>
      <w:r>
        <w:t>ЗАХИАЛАГЧИЙГ ТӨЛӨӨЛЖ:</w:t>
      </w:r>
    </w:p>
    <w:p>
      <w:r>
        <w:t>[Компанийн нэр]</w:t>
      </w:r>
    </w:p>
    <w:p>
      <w:r>
        <w:t>Хаяг: [..............................]</w:t>
      </w:r>
    </w:p>
    <w:p>
      <w:r>
        <w:t>Утас: [..............................]</w:t>
      </w:r>
    </w:p>
    <w:p>
      <w:r>
        <w:t>И-мэйл: [..............................]</w:t>
      </w:r>
    </w:p>
    <w:p>
      <w:r>
        <w:t>Регистр: [..............................]</w:t>
      </w:r>
    </w:p>
    <w:p>
      <w:r>
        <w:t>Гүйцэтгэх захирал:</w:t>
      </w:r>
    </w:p>
    <w:p>
      <w:r>
        <w:t>___________________ / [Овог Нэр] /</w:t>
      </w:r>
    </w:p>
    <w:p>
      <w:r>
        <w:t>(Тамга)</w:t>
      </w:r>
    </w:p>
    <w:p>
      <w:r>
        <w:t>ЗӨВЛӨХИЙГ ТӨЛӨӨЛЖ:</w:t>
      </w:r>
    </w:p>
    <w:p>
      <w:r>
        <w:t>[Зөвлөхийн Овог Нэр]</w:t>
      </w:r>
    </w:p>
    <w:p>
      <w:r>
        <w:t>Хаяг: [..............................]</w:t>
      </w:r>
    </w:p>
    <w:p>
      <w:r>
        <w:t>Утас: [..............................]</w:t>
      </w:r>
    </w:p>
    <w:p>
      <w:r>
        <w:t>И-мэйл: [..............................]</w:t>
      </w:r>
    </w:p>
    <w:p>
      <w:r>
        <w:t>Регистрийн дугаар: [................]</w:t>
      </w:r>
    </w:p>
    <w:p>
      <w:r>
        <w:t>___________________ / [Овог Нэр]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Roboto" w:hAnsi="Roboto"/>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